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54" w:rsidRPr="00F34E54" w:rsidRDefault="00F34E54" w:rsidP="00F34E54">
      <w:pPr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34E5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Лица, ответственные за подготовку проведения ГИА-9 (ОГЭ и ГВЭ) в школе и в МОУО </w:t>
      </w:r>
    </w:p>
    <w:p w:rsidR="00F34E54" w:rsidRPr="00F34E54" w:rsidRDefault="00F34E54" w:rsidP="00F34E5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4E54">
        <w:rPr>
          <w:rFonts w:ascii="Times New Roman" w:hAnsi="Times New Roman" w:cs="Times New Roman"/>
          <w:sz w:val="32"/>
          <w:szCs w:val="32"/>
        </w:rPr>
        <w:t>Ответственный за организацию и проведение ГИА-9 в МБОУ СОШ № 3  Пронина Татьяна Викторовна, заместитель директора п</w:t>
      </w:r>
      <w:r>
        <w:rPr>
          <w:rFonts w:ascii="Times New Roman" w:hAnsi="Times New Roman" w:cs="Times New Roman"/>
          <w:sz w:val="32"/>
          <w:szCs w:val="32"/>
        </w:rPr>
        <w:t>о учебно-воспитательной работе. Т</w:t>
      </w:r>
      <w:r w:rsidRPr="00F34E54">
        <w:rPr>
          <w:rFonts w:ascii="Times New Roman" w:hAnsi="Times New Roman" w:cs="Times New Roman"/>
          <w:sz w:val="32"/>
          <w:szCs w:val="32"/>
        </w:rPr>
        <w:t>елефон 8(86130)34452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93FF7" w:rsidRPr="00F34E54" w:rsidRDefault="00F34E54" w:rsidP="00F34E5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4E54">
        <w:rPr>
          <w:rFonts w:ascii="Times New Roman" w:hAnsi="Times New Roman" w:cs="Times New Roman"/>
          <w:sz w:val="32"/>
          <w:szCs w:val="32"/>
        </w:rPr>
        <w:t xml:space="preserve">Муниципальный координатор ГИА-9 Белоусова Наталья Григорьевна, ведущий специалист отдела общего образования управления образования муниципального образования </w:t>
      </w:r>
      <w:proofErr w:type="spellStart"/>
      <w:r w:rsidRPr="00F34E54">
        <w:rPr>
          <w:rFonts w:ascii="Times New Roman" w:hAnsi="Times New Roman" w:cs="Times New Roman"/>
          <w:sz w:val="32"/>
          <w:szCs w:val="32"/>
        </w:rPr>
        <w:t>Тимашевский</w:t>
      </w:r>
      <w:proofErr w:type="spellEnd"/>
      <w:r w:rsidRPr="00F34E54">
        <w:rPr>
          <w:rFonts w:ascii="Times New Roman" w:hAnsi="Times New Roman" w:cs="Times New Roman"/>
          <w:sz w:val="32"/>
          <w:szCs w:val="32"/>
        </w:rPr>
        <w:t xml:space="preserve"> район (г</w:t>
      </w:r>
      <w:proofErr w:type="gramStart"/>
      <w:r w:rsidRPr="00F34E54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F34E54">
        <w:rPr>
          <w:rFonts w:ascii="Times New Roman" w:hAnsi="Times New Roman" w:cs="Times New Roman"/>
          <w:sz w:val="32"/>
          <w:szCs w:val="32"/>
        </w:rPr>
        <w:t xml:space="preserve">имашевск, </w:t>
      </w:r>
      <w:proofErr w:type="spellStart"/>
      <w:r w:rsidRPr="00F34E54"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Pr="00F34E54">
        <w:rPr>
          <w:rFonts w:ascii="Times New Roman" w:hAnsi="Times New Roman" w:cs="Times New Roman"/>
          <w:sz w:val="32"/>
          <w:szCs w:val="32"/>
        </w:rPr>
        <w:t xml:space="preserve"> Ленина, 154, </w:t>
      </w:r>
      <w:proofErr w:type="spellStart"/>
      <w:r w:rsidRPr="00F34E54">
        <w:rPr>
          <w:rFonts w:ascii="Times New Roman" w:hAnsi="Times New Roman" w:cs="Times New Roman"/>
          <w:sz w:val="32"/>
          <w:szCs w:val="32"/>
        </w:rPr>
        <w:t>каб.№</w:t>
      </w:r>
      <w:proofErr w:type="spellEnd"/>
      <w:r w:rsidRPr="00F34E54">
        <w:rPr>
          <w:rFonts w:ascii="Times New Roman" w:hAnsi="Times New Roman" w:cs="Times New Roman"/>
          <w:sz w:val="32"/>
          <w:szCs w:val="32"/>
        </w:rPr>
        <w:t xml:space="preserve"> 6)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34E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Телефон 8(86130) 40110.</w:t>
      </w:r>
    </w:p>
    <w:sectPr w:rsidR="00F93FF7" w:rsidRPr="00F3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4E54"/>
    <w:rsid w:val="00F34E54"/>
    <w:rsid w:val="00F9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2022-01-28T08:49:00Z</dcterms:created>
  <dcterms:modified xsi:type="dcterms:W3CDTF">2022-01-28T08:58:00Z</dcterms:modified>
</cp:coreProperties>
</file>