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D75" w:rsidRPr="00091D75" w:rsidRDefault="00091D75">
      <w:pPr>
        <w:rPr>
          <w:rFonts w:ascii="Times New Roman" w:hAnsi="Times New Roman" w:cs="Times New Roman"/>
          <w:sz w:val="28"/>
          <w:szCs w:val="28"/>
        </w:rPr>
      </w:pPr>
      <w:r w:rsidRPr="00091D75">
        <w:rPr>
          <w:rFonts w:ascii="Times New Roman" w:hAnsi="Times New Roman" w:cs="Times New Roman"/>
          <w:sz w:val="28"/>
          <w:szCs w:val="28"/>
        </w:rPr>
        <w:t xml:space="preserve">Сайт ГБУ ДО КК «Центр развития одаренности»  </w:t>
      </w:r>
    </w:p>
    <w:p w:rsidR="008C5558" w:rsidRDefault="00091D75">
      <w:pPr>
        <w:rPr>
          <w:rFonts w:ascii="Times New Roman" w:hAnsi="Times New Roman" w:cs="Times New Roman"/>
          <w:sz w:val="28"/>
          <w:szCs w:val="28"/>
        </w:rPr>
      </w:pPr>
      <w:r w:rsidRPr="00091D75">
        <w:rPr>
          <w:rFonts w:ascii="Times New Roman" w:hAnsi="Times New Roman" w:cs="Times New Roman"/>
          <w:sz w:val="28"/>
          <w:szCs w:val="28"/>
        </w:rPr>
        <w:t xml:space="preserve">  </w:t>
      </w:r>
      <w:hyperlink r:id="rId4" w:history="1">
        <w:r w:rsidRPr="0004247F">
          <w:rPr>
            <w:rStyle w:val="a3"/>
            <w:rFonts w:ascii="Times New Roman" w:hAnsi="Times New Roman" w:cs="Times New Roman"/>
            <w:sz w:val="28"/>
            <w:szCs w:val="28"/>
          </w:rPr>
          <w:t>http://www.cdodd.ru/olimp/russia/sheet/</w:t>
        </w:r>
      </w:hyperlink>
    </w:p>
    <w:p w:rsidR="00091D75" w:rsidRPr="00091D75" w:rsidRDefault="00091D7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1D75" w:rsidRPr="0009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2A"/>
    <w:rsid w:val="00091D75"/>
    <w:rsid w:val="008A392A"/>
    <w:rsid w:val="008C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F08E7"/>
  <w15:chartTrackingRefBased/>
  <w15:docId w15:val="{D7AA791D-FB4C-4722-A0A8-C1F17F6F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D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dodd.ru/olimp/russia/she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2021-09-07T13:40:00Z</dcterms:created>
  <dcterms:modified xsi:type="dcterms:W3CDTF">2021-09-07T13:41:00Z</dcterms:modified>
</cp:coreProperties>
</file>