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619F">
      <w:r>
        <w:fldChar w:fldCharType="begin"/>
      </w:r>
      <w:r>
        <w:instrText xml:space="preserve"> HYPERLINK "https://vpr-ege.ru/vpr/5-klass" </w:instrText>
      </w:r>
      <w:r>
        <w:fldChar w:fldCharType="separate"/>
      </w:r>
      <w:r>
        <w:rPr>
          <w:rStyle w:val="a3"/>
        </w:rPr>
        <w:t>ВПР 5 класс - варианты, демоверсии (</w:t>
      </w:r>
      <w:proofErr w:type="spellStart"/>
      <w:r>
        <w:rPr>
          <w:rStyle w:val="a3"/>
        </w:rPr>
        <w:t>vpr-ege.ru</w:t>
      </w:r>
      <w:proofErr w:type="spellEnd"/>
      <w:r>
        <w:rPr>
          <w:rStyle w:val="a3"/>
        </w:rPr>
        <w:t>)</w:t>
      </w:r>
      <w:r>
        <w:fldChar w:fldCharType="end"/>
      </w:r>
    </w:p>
    <w:p w:rsidR="0021619F" w:rsidRDefault="0021619F">
      <w:hyperlink r:id="rId4" w:history="1">
        <w:r>
          <w:rPr>
            <w:rStyle w:val="a3"/>
          </w:rPr>
          <w:t>4ВПР | Всероссийские проверочные работы 2022-2023 (4vpr.ru)</w:t>
        </w:r>
      </w:hyperlink>
    </w:p>
    <w:p w:rsidR="0021619F" w:rsidRDefault="0021619F">
      <w:hyperlink r:id="rId5" w:history="1">
        <w:r>
          <w:rPr>
            <w:rStyle w:val="a3"/>
          </w:rPr>
          <w:t>ВПР−2022, Математика для 4 класса: задания, ответы, решения. Обучающая система Дмитрия Гущина (</w:t>
        </w:r>
        <w:proofErr w:type="spellStart"/>
        <w:r>
          <w:rPr>
            <w:rStyle w:val="a3"/>
          </w:rPr>
          <w:t>sdamgia.ru</w:t>
        </w:r>
        <w:proofErr w:type="spellEnd"/>
        <w:r>
          <w:rPr>
            <w:rStyle w:val="a3"/>
          </w:rPr>
          <w:t>)</w:t>
        </w:r>
      </w:hyperlink>
    </w:p>
    <w:p w:rsidR="0021619F" w:rsidRDefault="0021619F">
      <w:r>
        <w:fldChar w:fldCharType="begin"/>
      </w:r>
      <w:r>
        <w:instrText xml:space="preserve"> HYPERLINK "https://vprtest.ru/" </w:instrText>
      </w:r>
      <w:r>
        <w:fldChar w:fldCharType="separate"/>
      </w:r>
      <w:r>
        <w:rPr>
          <w:rStyle w:val="a3"/>
        </w:rPr>
        <w:t>ВПР тесты — Подготовка к ВПР 2022-2023 (</w:t>
      </w:r>
      <w:proofErr w:type="spellStart"/>
      <w:r>
        <w:rPr>
          <w:rStyle w:val="a3"/>
        </w:rPr>
        <w:t>vprtest.ru</w:t>
      </w:r>
      <w:proofErr w:type="spellEnd"/>
      <w:r>
        <w:rPr>
          <w:rStyle w:val="a3"/>
        </w:rPr>
        <w:t>)</w:t>
      </w:r>
      <w:r>
        <w:fldChar w:fldCharType="end"/>
      </w:r>
    </w:p>
    <w:sectPr w:rsidR="0021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1619F"/>
    <w:rsid w:val="0021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1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h4-vpr.sdamgia.ru/" TargetMode="External"/><Relationship Id="rId4" Type="http://schemas.openxmlformats.org/officeDocument/2006/relationships/hyperlink" Target="https://4vp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2022-10-14T12:53:00Z</dcterms:created>
  <dcterms:modified xsi:type="dcterms:W3CDTF">2022-10-14T12:55:00Z</dcterms:modified>
</cp:coreProperties>
</file>